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604C" w14:textId="1EEF4A3F" w:rsidR="00650298" w:rsidRPr="00E8228C" w:rsidRDefault="00650298" w:rsidP="00650298">
      <w:pPr>
        <w:spacing w:after="0"/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  <w:lang w:val="tt-RU" w:eastAsia="ru-RU"/>
        </w:rPr>
        <w:t xml:space="preserve">                                                            </w:t>
      </w:r>
      <w:r w:rsidR="00E8228C">
        <w:rPr>
          <w:rStyle w:val="a3"/>
          <w:rFonts w:ascii="Times New Roman" w:hAnsi="Times New Roman" w:cs="Times New Roman"/>
          <w:i w:val="0"/>
          <w:iCs w:val="0"/>
          <w:sz w:val="28"/>
          <w:szCs w:val="28"/>
          <w:lang w:val="tt-RU" w:eastAsia="ru-RU"/>
        </w:rPr>
        <w:t xml:space="preserve">  </w:t>
      </w:r>
      <w:r w:rsidRPr="00E8228C"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>УТВЕРЖДАЮ</w:t>
      </w:r>
    </w:p>
    <w:p w14:paraId="5062FB6E" w14:textId="02EC6454" w:rsidR="00650298" w:rsidRPr="00E8228C" w:rsidRDefault="00E8228C" w:rsidP="00E8228C">
      <w:pPr>
        <w:spacing w:after="0"/>
        <w:jc w:val="center"/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</w:pPr>
      <w:r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 xml:space="preserve">                                                      </w:t>
      </w:r>
      <w:r w:rsidR="00650298" w:rsidRPr="00E8228C"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 xml:space="preserve">Директор государственного учреждения </w:t>
      </w:r>
    </w:p>
    <w:p w14:paraId="0054912B" w14:textId="6DBB3BCA" w:rsidR="00650298" w:rsidRPr="00E8228C" w:rsidRDefault="00650298" w:rsidP="00650298">
      <w:pPr>
        <w:spacing w:after="0"/>
        <w:jc w:val="center"/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</w:pPr>
      <w:r w:rsidRPr="00E8228C"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 xml:space="preserve">                                               образования “Гимназия г.Хойники”</w:t>
      </w:r>
    </w:p>
    <w:p w14:paraId="6CFF01B7" w14:textId="0AEF7284" w:rsidR="00650298" w:rsidRPr="00E8228C" w:rsidRDefault="00E8228C" w:rsidP="00E8228C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lang w:val="tt-RU" w:eastAsia="ru-RU"/>
        </w:rPr>
      </w:pPr>
      <w:r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 xml:space="preserve">                                                                                                </w:t>
      </w:r>
      <w:bookmarkStart w:id="0" w:name="_GoBack"/>
      <w:bookmarkEnd w:id="0"/>
      <w:r w:rsidR="00650298" w:rsidRPr="00E8228C">
        <w:rPr>
          <w:rStyle w:val="a3"/>
          <w:rFonts w:ascii="Times New Roman" w:hAnsi="Times New Roman" w:cs="Times New Roman"/>
          <w:i w:val="0"/>
          <w:iCs w:val="0"/>
          <w:lang w:val="tt-RU" w:eastAsia="ru-RU"/>
        </w:rPr>
        <w:t>О.В.Метельская</w:t>
      </w:r>
    </w:p>
    <w:p w14:paraId="5750A8D1" w14:textId="40198910" w:rsidR="00B618E8" w:rsidRPr="00E8228C" w:rsidRDefault="00B618E8" w:rsidP="00B618E8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lang w:eastAsia="ru-RU"/>
        </w:rPr>
      </w:pPr>
      <w:r w:rsidRPr="00E8228C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 xml:space="preserve">План работы </w:t>
      </w:r>
      <w:r w:rsidRPr="00E8228C">
        <w:rPr>
          <w:rFonts w:ascii="Times New Roman" w:eastAsia="Times New Roman" w:hAnsi="Times New Roman" w:cs="Times New Roman"/>
          <w:color w:val="000000"/>
          <w:kern w:val="36"/>
          <w:lang w:val="be-BY" w:eastAsia="ru-RU"/>
        </w:rPr>
        <w:t>музейной комнаты</w:t>
      </w:r>
      <w:r w:rsidRPr="00E8228C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 xml:space="preserve"> на 202</w:t>
      </w:r>
      <w:r w:rsidR="00064A88" w:rsidRPr="00E8228C">
        <w:rPr>
          <w:rFonts w:ascii="Times New Roman" w:eastAsia="Times New Roman" w:hAnsi="Times New Roman" w:cs="Times New Roman"/>
          <w:color w:val="000000"/>
          <w:kern w:val="36"/>
          <w:lang w:val="be-BY" w:eastAsia="ru-RU"/>
        </w:rPr>
        <w:t>2</w:t>
      </w:r>
      <w:r w:rsidRPr="00E8228C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>-202</w:t>
      </w:r>
      <w:r w:rsidR="00064A88" w:rsidRPr="00E8228C">
        <w:rPr>
          <w:rFonts w:ascii="Times New Roman" w:eastAsia="Times New Roman" w:hAnsi="Times New Roman" w:cs="Times New Roman"/>
          <w:color w:val="000000"/>
          <w:kern w:val="36"/>
          <w:lang w:val="be-BY" w:eastAsia="ru-RU"/>
        </w:rPr>
        <w:t>3</w:t>
      </w:r>
      <w:r w:rsidRPr="00E8228C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 xml:space="preserve"> учебный год</w:t>
      </w:r>
    </w:p>
    <w:tbl>
      <w:tblPr>
        <w:tblW w:w="8990" w:type="dxa"/>
        <w:tblBorders>
          <w:top w:val="outset" w:sz="12" w:space="0" w:color="444444"/>
          <w:left w:val="outset" w:sz="12" w:space="0" w:color="444444"/>
          <w:bottom w:val="outset" w:sz="12" w:space="0" w:color="444444"/>
          <w:right w:val="outset" w:sz="12" w:space="0" w:color="44444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1860"/>
        <w:gridCol w:w="2233"/>
      </w:tblGrid>
      <w:tr w:rsidR="0077442A" w:rsidRPr="00E8228C" w14:paraId="1C54B8C2" w14:textId="77777777" w:rsidTr="0077442A">
        <w:trPr>
          <w:trHeight w:val="743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F05B1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Направления, содержание работы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A6358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Сроки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1ED2D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Ответственные</w:t>
            </w:r>
          </w:p>
        </w:tc>
      </w:tr>
      <w:tr w:rsidR="0077442A" w:rsidRPr="00E8228C" w14:paraId="04FC2F6F" w14:textId="77777777" w:rsidTr="0077442A">
        <w:trPr>
          <w:trHeight w:val="2531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BE285" w14:textId="7777777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Организационная работа</w:t>
            </w:r>
          </w:p>
          <w:p w14:paraId="25EDD62B" w14:textId="77818A42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 xml:space="preserve">Выборы и утверждение состава актива </w:t>
            </w: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музейной комнаты</w:t>
            </w: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03DFEE6" w14:textId="3FA206B4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Составление и утверждение плана работы на учебный год.</w:t>
            </w:r>
          </w:p>
          <w:p w14:paraId="556877C6" w14:textId="45E803A1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Проведение заседаний актива музея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7C5F1" w14:textId="3C343079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016E51" w14:textId="39347071" w:rsidR="0077442A" w:rsidRPr="00E8228C" w:rsidRDefault="0077442A" w:rsidP="00650298">
            <w:pPr>
              <w:spacing w:before="96" w:after="144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F1E301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  <w:p w14:paraId="199E8571" w14:textId="2BCA7AC4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71FEFD" w14:textId="284ECC1C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 xml:space="preserve">1 раз в </w:t>
            </w:r>
            <w:r w:rsidR="00512C65" w:rsidRPr="00E8228C">
              <w:rPr>
                <w:rFonts w:ascii="Times New Roman" w:eastAsia="Times New Roman" w:hAnsi="Times New Roman" w:cs="Times New Roman"/>
                <w:lang w:val="be-BY" w:eastAsia="ru-RU"/>
              </w:rPr>
              <w:t>квартал</w:t>
            </w:r>
          </w:p>
          <w:p w14:paraId="3D501FEE" w14:textId="1E0A2329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 течение года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5B637" w14:textId="63AFCDD5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88C4422" w14:textId="506C27AD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</w:t>
            </w: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музейной комнаты</w:t>
            </w:r>
          </w:p>
          <w:p w14:paraId="581E9242" w14:textId="6A7841AA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DDD9E0" w14:textId="227BF612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442A" w:rsidRPr="00E8228C" w14:paraId="01B0709B" w14:textId="77777777" w:rsidTr="0077442A">
        <w:trPr>
          <w:trHeight w:val="1944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7EB8C" w14:textId="7777777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Работа с музейными фондами</w:t>
            </w:r>
          </w:p>
          <w:p w14:paraId="1FD44742" w14:textId="70E001F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Заполнение книги учёта музейных предметов – инвентарной книги на основной фонд.  Заполнение актов приема-передачи. Пополнение фонда музея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E69F2" w14:textId="05F38D20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F340E0" w14:textId="6B79C510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B0CDB05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 течение года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B1C37" w14:textId="089BC5D1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1B65C2D" w14:textId="76E5D04F" w:rsidR="0077442A" w:rsidRPr="00E8228C" w:rsidRDefault="00512C65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Белявская А.Л.</w:t>
            </w:r>
          </w:p>
          <w:p w14:paraId="1BFAD6EF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Члены актива музея (фондовая группа)</w:t>
            </w:r>
          </w:p>
          <w:p w14:paraId="0114453A" w14:textId="5B009C05" w:rsidR="0077442A" w:rsidRPr="00E8228C" w:rsidRDefault="0077442A" w:rsidP="00650298">
            <w:pPr>
              <w:spacing w:before="96" w:after="144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442A" w:rsidRPr="00E8228C" w14:paraId="0D3F9038" w14:textId="77777777" w:rsidTr="0077442A">
        <w:trPr>
          <w:trHeight w:val="1104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3E052" w14:textId="77777777" w:rsidR="00064A88" w:rsidRPr="00E8228C" w:rsidRDefault="0077442A" w:rsidP="00512C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Экспозиционная работа</w:t>
            </w:r>
            <w:r w:rsidR="00064A88" w:rsidRPr="00E8228C">
              <w:rPr>
                <w:rFonts w:ascii="Times New Roman" w:hAnsi="Times New Roman" w:cs="Times New Roman"/>
              </w:rPr>
              <w:t xml:space="preserve"> </w:t>
            </w:r>
          </w:p>
          <w:p w14:paraId="54E55F22" w14:textId="7777777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Обновление сменных экспозиций</w:t>
            </w:r>
          </w:p>
          <w:p w14:paraId="3AF7411B" w14:textId="248BAE5E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«Выпускники», «</w:t>
            </w: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17 сентября</w:t>
            </w: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7E7F8991" w14:textId="1DAD1F79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D874B" w14:textId="3989D8BF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  <w:p w14:paraId="50CC3FC2" w14:textId="784CDA72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45FE7" w14:textId="2CCFED48" w:rsidR="0077442A" w:rsidRPr="00E8228C" w:rsidRDefault="00064A88" w:rsidP="000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Белявская А.Л.</w:t>
            </w:r>
          </w:p>
          <w:p w14:paraId="6C9E3AB8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Экспозиционная группа</w:t>
            </w:r>
          </w:p>
        </w:tc>
      </w:tr>
      <w:tr w:rsidR="0077442A" w:rsidRPr="00E8228C" w14:paraId="3AD77521" w14:textId="77777777" w:rsidTr="0077442A">
        <w:trPr>
          <w:trHeight w:val="2229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6E190" w14:textId="7777777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Экскурсионная работа</w:t>
            </w:r>
          </w:p>
          <w:p w14:paraId="43A8265B" w14:textId="3AB4751E" w:rsidR="0077442A" w:rsidRPr="00E8228C" w:rsidRDefault="0077442A" w:rsidP="00064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Подготовка и проведение экскурсий.</w:t>
            </w:r>
            <w:r w:rsidR="00064A88" w:rsidRPr="00E8228C">
              <w:rPr>
                <w:rFonts w:ascii="Times New Roman" w:hAnsi="Times New Roman" w:cs="Times New Roman"/>
              </w:rPr>
              <w:t xml:space="preserve"> Организация работы по подготовке экскурсоводов (5-8 классы)</w:t>
            </w:r>
          </w:p>
          <w:p w14:paraId="24D4511E" w14:textId="25D66051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Подготовка и проведение тематических экскурсий:</w:t>
            </w:r>
          </w:p>
          <w:p w14:paraId="3BF0C6CA" w14:textId="2FD37D81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“Хойніцкі рушнік”</w:t>
            </w:r>
          </w:p>
          <w:p w14:paraId="5F8292E8" w14:textId="576FAEAD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“Беларускіе грошы”</w:t>
            </w:r>
          </w:p>
          <w:p w14:paraId="21ADE07C" w14:textId="4261C5DF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9CC7D" w14:textId="3765370F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76B047" w14:textId="6C57C3D5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 течение</w:t>
            </w:r>
          </w:p>
          <w:p w14:paraId="5755579A" w14:textId="7E00A8A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года</w:t>
            </w:r>
          </w:p>
          <w:p w14:paraId="7360D426" w14:textId="7A530C9F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B7B51B" w14:textId="5F1816A3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ABBE06" w14:textId="6E2B4303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1DBAC" w14:textId="416E5564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e-BY"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>Королёв О.Н.</w:t>
            </w:r>
          </w:p>
          <w:p w14:paraId="6992ABD8" w14:textId="4A85177F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Юные экскурсоводы</w:t>
            </w:r>
          </w:p>
        </w:tc>
      </w:tr>
      <w:tr w:rsidR="0077442A" w:rsidRPr="00E8228C" w14:paraId="290B66A7" w14:textId="77777777" w:rsidTr="0077442A">
        <w:trPr>
          <w:trHeight w:val="1426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70D63" w14:textId="77777777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Организационно-массовая работа</w:t>
            </w:r>
          </w:p>
          <w:p w14:paraId="035958EC" w14:textId="77777777" w:rsidR="0077442A" w:rsidRPr="00E8228C" w:rsidRDefault="0077442A" w:rsidP="00512C65">
            <w:pPr>
              <w:spacing w:before="96" w:after="144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Участие в районных, республиканских мероприятиях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513EE" w14:textId="77777777" w:rsidR="0077442A" w:rsidRPr="00E8228C" w:rsidRDefault="0077442A" w:rsidP="00650298">
            <w:pPr>
              <w:spacing w:before="96" w:after="144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A3BCB" w14:textId="40CEB48C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Совет музея</w:t>
            </w:r>
          </w:p>
          <w:p w14:paraId="0F64CCA4" w14:textId="54F122D2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Актив музея</w:t>
            </w:r>
          </w:p>
        </w:tc>
      </w:tr>
      <w:tr w:rsidR="0077442A" w:rsidRPr="00E8228C" w14:paraId="47DBF013" w14:textId="77777777" w:rsidTr="0077442A">
        <w:trPr>
          <w:trHeight w:val="1848"/>
        </w:trPr>
        <w:tc>
          <w:tcPr>
            <w:tcW w:w="4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C839E" w14:textId="31A76681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Организация проектно-исследовательской</w:t>
            </w:r>
            <w:r w:rsidRPr="00E8228C">
              <w:rPr>
                <w:rFonts w:ascii="Times New Roman" w:eastAsia="Times New Roman" w:hAnsi="Times New Roman" w:cs="Times New Roman"/>
                <w:bCs/>
                <w:lang w:val="be-BY" w:eastAsia="ru-RU"/>
              </w:rPr>
              <w:t xml:space="preserve"> </w:t>
            </w: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деятельности учащихся</w:t>
            </w:r>
          </w:p>
          <w:p w14:paraId="73A2249B" w14:textId="4DD5A5FA" w:rsidR="0077442A" w:rsidRPr="00E8228C" w:rsidRDefault="0077442A" w:rsidP="00512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Разработка тематики проектных работ, связанных с музейной деятельностью, для</w:t>
            </w:r>
            <w:r w:rsidRPr="00E8228C">
              <w:rPr>
                <w:rFonts w:ascii="Times New Roman" w:eastAsia="Times New Roman" w:hAnsi="Times New Roman" w:cs="Times New Roman"/>
                <w:lang w:val="be-BY" w:eastAsia="ru-RU"/>
              </w:rPr>
              <w:t xml:space="preserve"> </w:t>
            </w: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разных возрастных групп учащихся.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330D7" w14:textId="3A295431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557C8D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В течение года</w:t>
            </w:r>
          </w:p>
          <w:p w14:paraId="2097FBE6" w14:textId="5E8FA1A2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1A775C2" w14:textId="4738A8C8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D46BB" w14:textId="41D1A276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6F30B3" w14:textId="77777777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228C">
              <w:rPr>
                <w:rFonts w:ascii="Times New Roman" w:eastAsia="Times New Roman" w:hAnsi="Times New Roman" w:cs="Times New Roman"/>
                <w:lang w:eastAsia="ru-RU"/>
              </w:rPr>
              <w:t>Актив музея</w:t>
            </w:r>
          </w:p>
          <w:p w14:paraId="75AC3447" w14:textId="22527058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A5E89DE" w14:textId="4FACB3E3" w:rsidR="0077442A" w:rsidRPr="00E8228C" w:rsidRDefault="0077442A" w:rsidP="0065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CC97A1A" w14:textId="2F2B2625" w:rsidR="000D60B8" w:rsidRPr="00E8228C" w:rsidRDefault="000D60B8">
      <w:pPr>
        <w:rPr>
          <w:rFonts w:ascii="Times New Roman" w:hAnsi="Times New Roman" w:cs="Times New Roman"/>
        </w:rPr>
      </w:pPr>
    </w:p>
    <w:p w14:paraId="57D5B2AB" w14:textId="77777777" w:rsidR="00650298" w:rsidRPr="00E8228C" w:rsidRDefault="00650298" w:rsidP="00650298">
      <w:pPr>
        <w:rPr>
          <w:rFonts w:ascii="Times New Roman" w:hAnsi="Times New Roman" w:cs="Times New Roman"/>
        </w:rPr>
      </w:pPr>
      <w:r w:rsidRPr="00E8228C">
        <w:rPr>
          <w:rFonts w:ascii="Times New Roman" w:hAnsi="Times New Roman" w:cs="Times New Roman"/>
        </w:rPr>
        <w:t>Руководитель музейной комнаты                                        О. Н. Королёв</w:t>
      </w:r>
    </w:p>
    <w:p w14:paraId="25633262" w14:textId="77777777" w:rsidR="00650298" w:rsidRPr="00E8228C" w:rsidRDefault="00650298">
      <w:pPr>
        <w:rPr>
          <w:rFonts w:ascii="Times New Roman" w:hAnsi="Times New Roman" w:cs="Times New Roman"/>
        </w:rPr>
      </w:pPr>
    </w:p>
    <w:sectPr w:rsidR="00650298" w:rsidRPr="00E8228C" w:rsidSect="0065029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95A8A"/>
    <w:multiLevelType w:val="multilevel"/>
    <w:tmpl w:val="38BA97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C2296"/>
    <w:multiLevelType w:val="multilevel"/>
    <w:tmpl w:val="3266BF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F3973"/>
    <w:multiLevelType w:val="multilevel"/>
    <w:tmpl w:val="4E90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C32FBC"/>
    <w:multiLevelType w:val="multilevel"/>
    <w:tmpl w:val="F886D0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F1AF8"/>
    <w:multiLevelType w:val="multilevel"/>
    <w:tmpl w:val="BCA6B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420C8B"/>
    <w:multiLevelType w:val="multilevel"/>
    <w:tmpl w:val="DC4602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8D12FB"/>
    <w:multiLevelType w:val="multilevel"/>
    <w:tmpl w:val="D1A097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8E8"/>
    <w:rsid w:val="00064A88"/>
    <w:rsid w:val="000D60B8"/>
    <w:rsid w:val="002949D9"/>
    <w:rsid w:val="00512C65"/>
    <w:rsid w:val="005424CF"/>
    <w:rsid w:val="00650298"/>
    <w:rsid w:val="0077442A"/>
    <w:rsid w:val="00B618E8"/>
    <w:rsid w:val="00CE38AD"/>
    <w:rsid w:val="00E8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68AD"/>
  <w15:chartTrackingRefBased/>
  <w15:docId w15:val="{849B71DC-D8D0-4CF5-9133-E0459118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50298"/>
    <w:rPr>
      <w:i/>
      <w:iCs/>
      <w:color w:val="404040" w:themeColor="text1" w:themeTint="BF"/>
    </w:rPr>
  </w:style>
  <w:style w:type="paragraph" w:styleId="a4">
    <w:name w:val="Balloon Text"/>
    <w:basedOn w:val="a"/>
    <w:link w:val="a5"/>
    <w:uiPriority w:val="99"/>
    <w:semiHidden/>
    <w:unhideWhenUsed/>
    <w:rsid w:val="00650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0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12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Королев</dc:creator>
  <cp:keywords/>
  <dc:description/>
  <cp:lastModifiedBy>Екатерина Бондаренко</cp:lastModifiedBy>
  <cp:revision>5</cp:revision>
  <cp:lastPrinted>2021-09-24T05:05:00Z</cp:lastPrinted>
  <dcterms:created xsi:type="dcterms:W3CDTF">2021-09-14T16:53:00Z</dcterms:created>
  <dcterms:modified xsi:type="dcterms:W3CDTF">2022-09-15T06:13:00Z</dcterms:modified>
</cp:coreProperties>
</file>